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F7E03" w14:textId="77777777" w:rsidR="00B42A28" w:rsidRPr="002D33B2" w:rsidRDefault="00B42A28" w:rsidP="00B42A28">
      <w:pPr>
        <w:jc w:val="center"/>
        <w:rPr>
          <w:b/>
          <w:sz w:val="40"/>
          <w:szCs w:val="40"/>
        </w:rPr>
      </w:pPr>
      <w:r w:rsidRPr="002D33B2">
        <w:rPr>
          <w:b/>
          <w:sz w:val="40"/>
          <w:szCs w:val="40"/>
        </w:rPr>
        <w:t>ΑΝΑΚΟΙΝΩΣΗ</w:t>
      </w:r>
    </w:p>
    <w:p w14:paraId="7271F82D" w14:textId="6F0B830C" w:rsidR="00B42A28" w:rsidRPr="00B42A28" w:rsidRDefault="00B42A28" w:rsidP="00B42A28">
      <w:pPr>
        <w:jc w:val="center"/>
        <w:rPr>
          <w:b/>
          <w:sz w:val="26"/>
          <w:szCs w:val="26"/>
          <w:u w:val="single"/>
        </w:rPr>
      </w:pPr>
      <w:r w:rsidRPr="00B42A28">
        <w:rPr>
          <w:b/>
          <w:sz w:val="26"/>
          <w:szCs w:val="26"/>
          <w:u w:val="single"/>
        </w:rPr>
        <w:t>Εγγρα</w:t>
      </w:r>
      <w:r>
        <w:rPr>
          <w:b/>
          <w:sz w:val="26"/>
          <w:szCs w:val="26"/>
          <w:u w:val="single"/>
        </w:rPr>
        <w:t>φ</w:t>
      </w:r>
      <w:r w:rsidRPr="00B42A28">
        <w:rPr>
          <w:b/>
          <w:sz w:val="26"/>
          <w:szCs w:val="26"/>
          <w:u w:val="single"/>
        </w:rPr>
        <w:t>ή-Ενη</w:t>
      </w:r>
      <w:r>
        <w:rPr>
          <w:b/>
          <w:sz w:val="26"/>
          <w:szCs w:val="26"/>
          <w:u w:val="single"/>
        </w:rPr>
        <w:t>μ</w:t>
      </w:r>
      <w:r w:rsidRPr="00B42A28">
        <w:rPr>
          <w:b/>
          <w:sz w:val="26"/>
          <w:szCs w:val="26"/>
          <w:u w:val="single"/>
        </w:rPr>
        <w:t xml:space="preserve">έρωση των φοιτητών που εισήχθησαν </w:t>
      </w:r>
      <w:r>
        <w:rPr>
          <w:b/>
          <w:sz w:val="26"/>
          <w:szCs w:val="26"/>
          <w:u w:val="single"/>
        </w:rPr>
        <w:t>με</w:t>
      </w:r>
      <w:r w:rsidRPr="00B42A28">
        <w:rPr>
          <w:b/>
          <w:sz w:val="26"/>
          <w:szCs w:val="26"/>
          <w:u w:val="single"/>
        </w:rPr>
        <w:t xml:space="preserve"> κατατακτήριες εξετάσεις κατά το ακαδη</w:t>
      </w:r>
      <w:r>
        <w:rPr>
          <w:b/>
          <w:sz w:val="26"/>
          <w:szCs w:val="26"/>
          <w:u w:val="single"/>
        </w:rPr>
        <w:t>μ</w:t>
      </w:r>
      <w:r w:rsidRPr="00B42A28">
        <w:rPr>
          <w:b/>
          <w:sz w:val="26"/>
          <w:szCs w:val="26"/>
          <w:u w:val="single"/>
        </w:rPr>
        <w:t>αϊκό έτος 20</w:t>
      </w:r>
      <w:r>
        <w:rPr>
          <w:b/>
          <w:sz w:val="26"/>
          <w:szCs w:val="26"/>
          <w:u w:val="single"/>
        </w:rPr>
        <w:t>2</w:t>
      </w:r>
      <w:r w:rsidR="00C925AD">
        <w:rPr>
          <w:b/>
          <w:sz w:val="26"/>
          <w:szCs w:val="26"/>
          <w:u w:val="single"/>
        </w:rPr>
        <w:t>3</w:t>
      </w:r>
      <w:r w:rsidRPr="00B42A28">
        <w:rPr>
          <w:b/>
          <w:sz w:val="26"/>
          <w:szCs w:val="26"/>
          <w:u w:val="single"/>
        </w:rPr>
        <w:t>-202</w:t>
      </w:r>
      <w:r w:rsidR="00C925AD">
        <w:rPr>
          <w:b/>
          <w:sz w:val="26"/>
          <w:szCs w:val="26"/>
          <w:u w:val="single"/>
        </w:rPr>
        <w:t>4</w:t>
      </w:r>
    </w:p>
    <w:p w14:paraId="194AD44E" w14:textId="77777777" w:rsidR="00B42A28" w:rsidRPr="00B42A28" w:rsidRDefault="00B42A28" w:rsidP="00B42A28">
      <w:pPr>
        <w:jc w:val="center"/>
        <w:rPr>
          <w:b/>
          <w:sz w:val="26"/>
          <w:szCs w:val="26"/>
          <w:u w:val="single"/>
        </w:rPr>
      </w:pPr>
    </w:p>
    <w:p w14:paraId="66BF74D9" w14:textId="4770F56A" w:rsidR="00B42A28" w:rsidRPr="002D33B2" w:rsidRDefault="00B42A28" w:rsidP="00B42A28">
      <w:pPr>
        <w:jc w:val="both"/>
        <w:rPr>
          <w:sz w:val="26"/>
          <w:szCs w:val="26"/>
        </w:rPr>
      </w:pPr>
      <w:r>
        <w:t xml:space="preserve"> </w:t>
      </w:r>
      <w:r w:rsidRPr="002D33B2">
        <w:rPr>
          <w:sz w:val="26"/>
          <w:szCs w:val="26"/>
        </w:rPr>
        <w:t xml:space="preserve">Οι επιτυχόντες παρακαλούνται να αποστείλουν </w:t>
      </w:r>
      <w:r w:rsidRPr="001959C0">
        <w:rPr>
          <w:b/>
          <w:sz w:val="26"/>
          <w:szCs w:val="26"/>
        </w:rPr>
        <w:t>ηλεκτρονικά</w:t>
      </w:r>
      <w:r w:rsidR="00C47349">
        <w:rPr>
          <w:b/>
          <w:sz w:val="26"/>
          <w:szCs w:val="26"/>
        </w:rPr>
        <w:t xml:space="preserve"> (</w:t>
      </w:r>
      <w:hyperlink r:id="rId4" w:history="1">
        <w:r w:rsidR="005A3DC2" w:rsidRPr="00120C86">
          <w:rPr>
            <w:rStyle w:val="-"/>
            <w:b/>
            <w:sz w:val="26"/>
            <w:szCs w:val="26"/>
            <w:lang w:val="en-US"/>
          </w:rPr>
          <w:t>secr</w:t>
        </w:r>
        <w:r w:rsidR="005A3DC2" w:rsidRPr="00120C86">
          <w:rPr>
            <w:rStyle w:val="-"/>
            <w:b/>
            <w:sz w:val="26"/>
            <w:szCs w:val="26"/>
          </w:rPr>
          <w:t>@</w:t>
        </w:r>
        <w:r w:rsidR="005A3DC2" w:rsidRPr="00120C86">
          <w:rPr>
            <w:rStyle w:val="-"/>
            <w:b/>
            <w:sz w:val="26"/>
            <w:szCs w:val="26"/>
            <w:lang w:val="en-US"/>
          </w:rPr>
          <w:t>econ</w:t>
        </w:r>
        <w:r w:rsidR="005A3DC2" w:rsidRPr="00120C86">
          <w:rPr>
            <w:rStyle w:val="-"/>
            <w:b/>
            <w:sz w:val="26"/>
            <w:szCs w:val="26"/>
          </w:rPr>
          <w:t>.</w:t>
        </w:r>
        <w:r w:rsidR="005A3DC2" w:rsidRPr="00120C86">
          <w:rPr>
            <w:rStyle w:val="-"/>
            <w:b/>
            <w:sz w:val="26"/>
            <w:szCs w:val="26"/>
            <w:lang w:val="en-US"/>
          </w:rPr>
          <w:t>duth</w:t>
        </w:r>
        <w:r w:rsidR="005A3DC2" w:rsidRPr="00120C86">
          <w:rPr>
            <w:rStyle w:val="-"/>
            <w:b/>
            <w:sz w:val="26"/>
            <w:szCs w:val="26"/>
          </w:rPr>
          <w:t>.</w:t>
        </w:r>
        <w:r w:rsidR="005A3DC2" w:rsidRPr="00120C86">
          <w:rPr>
            <w:rStyle w:val="-"/>
            <w:b/>
            <w:sz w:val="26"/>
            <w:szCs w:val="26"/>
            <w:lang w:val="en-US"/>
          </w:rPr>
          <w:t>gr</w:t>
        </w:r>
      </w:hyperlink>
      <w:r w:rsidR="00C47349" w:rsidRPr="00C47349">
        <w:rPr>
          <w:b/>
          <w:sz w:val="26"/>
          <w:szCs w:val="26"/>
        </w:rPr>
        <w:t xml:space="preserve">) </w:t>
      </w:r>
      <w:r w:rsidR="001959C0">
        <w:rPr>
          <w:sz w:val="26"/>
          <w:szCs w:val="26"/>
        </w:rPr>
        <w:t>,</w:t>
      </w:r>
      <w:r w:rsidRPr="002D33B2">
        <w:rPr>
          <w:sz w:val="26"/>
          <w:szCs w:val="26"/>
        </w:rPr>
        <w:t xml:space="preserve"> για να εγγραφούν από τις </w:t>
      </w:r>
      <w:r w:rsidR="005A3DC2" w:rsidRPr="005A3DC2">
        <w:rPr>
          <w:b/>
          <w:sz w:val="26"/>
          <w:szCs w:val="26"/>
        </w:rPr>
        <w:t>7</w:t>
      </w:r>
      <w:r w:rsidRPr="002D33B2">
        <w:rPr>
          <w:b/>
          <w:sz w:val="26"/>
          <w:szCs w:val="26"/>
        </w:rPr>
        <w:t>/</w:t>
      </w:r>
      <w:r w:rsidR="005A3DC2" w:rsidRPr="005A3DC2">
        <w:rPr>
          <w:b/>
          <w:sz w:val="26"/>
          <w:szCs w:val="26"/>
        </w:rPr>
        <w:t>2</w:t>
      </w:r>
      <w:r w:rsidRPr="002D33B2">
        <w:rPr>
          <w:b/>
          <w:sz w:val="26"/>
          <w:szCs w:val="26"/>
        </w:rPr>
        <w:t>/202</w:t>
      </w:r>
      <w:r w:rsidR="00C925AD">
        <w:rPr>
          <w:b/>
          <w:sz w:val="26"/>
          <w:szCs w:val="26"/>
        </w:rPr>
        <w:t>4</w:t>
      </w:r>
      <w:r w:rsidRPr="002D33B2">
        <w:rPr>
          <w:b/>
          <w:sz w:val="26"/>
          <w:szCs w:val="26"/>
        </w:rPr>
        <w:t xml:space="preserve"> έως </w:t>
      </w:r>
      <w:r w:rsidR="005A3DC2" w:rsidRPr="005A3DC2">
        <w:rPr>
          <w:b/>
          <w:sz w:val="26"/>
          <w:szCs w:val="26"/>
        </w:rPr>
        <w:t>9</w:t>
      </w:r>
      <w:r w:rsidRPr="002D33B2">
        <w:rPr>
          <w:b/>
          <w:sz w:val="26"/>
          <w:szCs w:val="26"/>
        </w:rPr>
        <w:t>/</w:t>
      </w:r>
      <w:r w:rsidR="00C925AD">
        <w:rPr>
          <w:b/>
          <w:sz w:val="26"/>
          <w:szCs w:val="26"/>
        </w:rPr>
        <w:t>2</w:t>
      </w:r>
      <w:r w:rsidRPr="002D33B2">
        <w:rPr>
          <w:b/>
          <w:sz w:val="26"/>
          <w:szCs w:val="26"/>
        </w:rPr>
        <w:t>/202</w:t>
      </w:r>
      <w:r w:rsidR="00C925AD">
        <w:rPr>
          <w:b/>
          <w:sz w:val="26"/>
          <w:szCs w:val="26"/>
        </w:rPr>
        <w:t>4</w:t>
      </w:r>
      <w:r w:rsidRPr="002D33B2">
        <w:rPr>
          <w:sz w:val="26"/>
          <w:szCs w:val="26"/>
        </w:rPr>
        <w:t>, επισυνάπτοντας  τα προβλεπόμενα από το νόμο δικαιολογητικά:</w:t>
      </w:r>
    </w:p>
    <w:p w14:paraId="59F291BB" w14:textId="2C0EE951" w:rsidR="00B42A28" w:rsidRPr="002D33B2" w:rsidRDefault="00B42A28" w:rsidP="00B42A28">
      <w:pPr>
        <w:jc w:val="both"/>
        <w:rPr>
          <w:sz w:val="26"/>
          <w:szCs w:val="26"/>
        </w:rPr>
      </w:pPr>
      <w:r w:rsidRPr="002D33B2">
        <w:rPr>
          <w:sz w:val="26"/>
          <w:szCs w:val="26"/>
        </w:rPr>
        <w:t xml:space="preserve"> -Αίτηση για εγγραφή (</w:t>
      </w:r>
      <w:r w:rsidR="001959C0">
        <w:rPr>
          <w:sz w:val="26"/>
          <w:szCs w:val="26"/>
        </w:rPr>
        <w:t>επισυνάπτεται στην ανακοίνωση)</w:t>
      </w:r>
    </w:p>
    <w:p w14:paraId="49DABEB2" w14:textId="5319833E" w:rsidR="003D260B" w:rsidRDefault="00B42A28" w:rsidP="005A3DC2">
      <w:pPr>
        <w:jc w:val="both"/>
        <w:rPr>
          <w:sz w:val="26"/>
          <w:szCs w:val="26"/>
        </w:rPr>
      </w:pPr>
      <w:r w:rsidRPr="002D33B2">
        <w:rPr>
          <w:sz w:val="26"/>
          <w:szCs w:val="26"/>
        </w:rPr>
        <w:t xml:space="preserve"> -Υπεύθυνη δήλωση  στην οποία εμφαίνετ</w:t>
      </w:r>
      <w:r w:rsidR="005A3DC2">
        <w:rPr>
          <w:sz w:val="26"/>
          <w:szCs w:val="26"/>
        </w:rPr>
        <w:t>ε</w:t>
      </w:r>
      <w:r w:rsidRPr="002D33B2">
        <w:rPr>
          <w:sz w:val="26"/>
          <w:szCs w:val="26"/>
        </w:rPr>
        <w:t xml:space="preserve"> ότι ο/η ενδιαφερόμενος/η δεν είναι εγγεγραμμένος/η σε άλλη Σχολή ή Τμήμα της τριτοβάθμιας εκπαίδευσης στην Ελλάδα. </w:t>
      </w:r>
      <w:r w:rsidR="001959C0">
        <w:rPr>
          <w:sz w:val="26"/>
          <w:szCs w:val="26"/>
        </w:rPr>
        <w:t xml:space="preserve">(επισυνάπτεται στην ανακοίνωση-μπορεί να γίνει και μέσω </w:t>
      </w:r>
      <w:r w:rsidR="001959C0">
        <w:rPr>
          <w:sz w:val="26"/>
          <w:szCs w:val="26"/>
          <w:lang w:val="en-US"/>
        </w:rPr>
        <w:t>gov</w:t>
      </w:r>
      <w:r w:rsidR="001959C0" w:rsidRPr="001959C0">
        <w:rPr>
          <w:sz w:val="26"/>
          <w:szCs w:val="26"/>
        </w:rPr>
        <w:t>.</w:t>
      </w:r>
      <w:r w:rsidR="001959C0">
        <w:rPr>
          <w:sz w:val="26"/>
          <w:szCs w:val="26"/>
          <w:lang w:val="en-US"/>
        </w:rPr>
        <w:t>gr</w:t>
      </w:r>
      <w:r w:rsidR="001959C0" w:rsidRPr="001959C0">
        <w:rPr>
          <w:sz w:val="26"/>
          <w:szCs w:val="26"/>
        </w:rPr>
        <w:t>)</w:t>
      </w:r>
    </w:p>
    <w:p w14:paraId="578E928E" w14:textId="77777777" w:rsidR="00400D89" w:rsidRDefault="00400D89" w:rsidP="005A3DC2">
      <w:pPr>
        <w:jc w:val="both"/>
        <w:rPr>
          <w:sz w:val="26"/>
          <w:szCs w:val="26"/>
        </w:rPr>
      </w:pPr>
    </w:p>
    <w:p w14:paraId="789C29D1" w14:textId="15ECAF63" w:rsidR="00400D89" w:rsidRPr="00BE74BF" w:rsidRDefault="00400D89" w:rsidP="005A3DC2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>Θα ακολουθήσεις νεώτερη ανακοίνωση μετά τον έλεγχο των δικαιολογητικών</w:t>
      </w:r>
    </w:p>
    <w:p w14:paraId="67D29126" w14:textId="77777777" w:rsidR="003D260B" w:rsidRPr="002D33B2" w:rsidRDefault="003D260B" w:rsidP="00B42A28">
      <w:pPr>
        <w:jc w:val="both"/>
        <w:rPr>
          <w:sz w:val="26"/>
          <w:szCs w:val="26"/>
        </w:rPr>
      </w:pPr>
    </w:p>
    <w:sectPr w:rsidR="003D260B" w:rsidRPr="002D33B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A28"/>
    <w:rsid w:val="001959C0"/>
    <w:rsid w:val="002D33B2"/>
    <w:rsid w:val="003D260B"/>
    <w:rsid w:val="00400D89"/>
    <w:rsid w:val="004E7CCA"/>
    <w:rsid w:val="005A3DC2"/>
    <w:rsid w:val="00632162"/>
    <w:rsid w:val="00723B7E"/>
    <w:rsid w:val="00833A4E"/>
    <w:rsid w:val="00AD56E5"/>
    <w:rsid w:val="00B42A28"/>
    <w:rsid w:val="00BE74BF"/>
    <w:rsid w:val="00C47349"/>
    <w:rsid w:val="00C72B28"/>
    <w:rsid w:val="00C925AD"/>
    <w:rsid w:val="00D8769F"/>
    <w:rsid w:val="00E8686A"/>
    <w:rsid w:val="00EA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7316B"/>
  <w15:chartTrackingRefBased/>
  <w15:docId w15:val="{38092BE3-6EDC-42CE-9F1F-B79F79A2D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2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uiPriority w:val="99"/>
    <w:unhideWhenUsed/>
    <w:rsid w:val="00C47349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473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cr@econ.duth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Βάνα Μπαμπέλη</dc:creator>
  <cp:keywords/>
  <dc:description/>
  <cp:lastModifiedBy>Χρήστος Καζαντζής</cp:lastModifiedBy>
  <cp:revision>3</cp:revision>
  <cp:lastPrinted>2024-01-29T12:33:00Z</cp:lastPrinted>
  <dcterms:created xsi:type="dcterms:W3CDTF">2024-02-07T11:06:00Z</dcterms:created>
  <dcterms:modified xsi:type="dcterms:W3CDTF">2024-02-07T11:11:00Z</dcterms:modified>
</cp:coreProperties>
</file>